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A" w:rsidRPr="00000809" w:rsidRDefault="00834224" w:rsidP="00834224">
      <w:pPr>
        <w:jc w:val="center"/>
        <w:rPr>
          <w:b/>
        </w:rPr>
      </w:pPr>
      <w:r w:rsidRPr="00000809">
        <w:rPr>
          <w:b/>
        </w:rPr>
        <w:t>СОВЕТ СЕЛЬСКОГО ПОСЕЛЕНИЯ ДЕВЯТИНСКОЕ</w:t>
      </w:r>
    </w:p>
    <w:p w:rsidR="00834224" w:rsidRDefault="00834224" w:rsidP="00834224">
      <w:pPr>
        <w:jc w:val="center"/>
        <w:rPr>
          <w:b/>
        </w:rPr>
      </w:pPr>
    </w:p>
    <w:p w:rsidR="00557642" w:rsidRPr="00000809" w:rsidRDefault="00557642" w:rsidP="00834224">
      <w:pPr>
        <w:jc w:val="center"/>
        <w:rPr>
          <w:b/>
        </w:rPr>
      </w:pPr>
    </w:p>
    <w:p w:rsidR="00834224" w:rsidRPr="00000809" w:rsidRDefault="00834224" w:rsidP="00834224">
      <w:pPr>
        <w:jc w:val="center"/>
        <w:rPr>
          <w:b/>
        </w:rPr>
      </w:pPr>
      <w:r w:rsidRPr="00000809">
        <w:rPr>
          <w:b/>
        </w:rPr>
        <w:t>РЕШЕНИЕ</w:t>
      </w:r>
    </w:p>
    <w:p w:rsidR="00834224" w:rsidRPr="00000809" w:rsidRDefault="00834224" w:rsidP="00834224">
      <w:pPr>
        <w:jc w:val="center"/>
        <w:rPr>
          <w:b/>
        </w:rPr>
      </w:pPr>
    </w:p>
    <w:p w:rsidR="00834224" w:rsidRPr="00000809" w:rsidRDefault="00834224" w:rsidP="00834224">
      <w:pPr>
        <w:jc w:val="center"/>
        <w:rPr>
          <w:b/>
        </w:rPr>
      </w:pPr>
    </w:p>
    <w:p w:rsidR="00834224" w:rsidRPr="00000809" w:rsidRDefault="00CB5507" w:rsidP="00834224">
      <w:pPr>
        <w:ind w:right="5272"/>
        <w:jc w:val="both"/>
      </w:pPr>
      <w:r>
        <w:t>от 18</w:t>
      </w:r>
      <w:r w:rsidR="007630F3" w:rsidRPr="00000809">
        <w:t>.12</w:t>
      </w:r>
      <w:r>
        <w:t>.2015</w:t>
      </w:r>
      <w:r>
        <w:tab/>
      </w:r>
      <w:r>
        <w:tab/>
      </w:r>
      <w:r>
        <w:tab/>
        <w:t>№ 54</w:t>
      </w:r>
    </w:p>
    <w:p w:rsidR="00834224" w:rsidRPr="001F2E94" w:rsidRDefault="00834224" w:rsidP="00834224">
      <w:pPr>
        <w:ind w:right="5272"/>
        <w:jc w:val="both"/>
        <w:rPr>
          <w:sz w:val="22"/>
        </w:rPr>
      </w:pPr>
      <w:r w:rsidRPr="001F2E94">
        <w:rPr>
          <w:sz w:val="24"/>
        </w:rPr>
        <w:t xml:space="preserve">                         </w:t>
      </w:r>
      <w:r w:rsidRPr="001F2E94">
        <w:rPr>
          <w:sz w:val="22"/>
        </w:rPr>
        <w:t>с. Девятины</w:t>
      </w:r>
    </w:p>
    <w:p w:rsidR="00834224" w:rsidRPr="00557642" w:rsidRDefault="00834224" w:rsidP="00834224">
      <w:pPr>
        <w:ind w:right="5272"/>
        <w:jc w:val="both"/>
      </w:pPr>
    </w:p>
    <w:p w:rsidR="007630F3" w:rsidRPr="00000809" w:rsidRDefault="00834224" w:rsidP="00834224">
      <w:pPr>
        <w:ind w:right="5272"/>
        <w:jc w:val="both"/>
      </w:pPr>
      <w:r w:rsidRPr="00000809">
        <w:t xml:space="preserve">О передаче осуществления </w:t>
      </w:r>
    </w:p>
    <w:p w:rsidR="00834224" w:rsidRPr="00000809" w:rsidRDefault="00834224" w:rsidP="00834224">
      <w:pPr>
        <w:ind w:right="5272"/>
        <w:jc w:val="both"/>
      </w:pPr>
      <w:r w:rsidRPr="00000809">
        <w:t>полномочий в сфере культуры</w:t>
      </w:r>
      <w:r w:rsidR="00BA4C87" w:rsidRPr="00000809">
        <w:t xml:space="preserve"> </w:t>
      </w:r>
    </w:p>
    <w:p w:rsidR="00834224" w:rsidRDefault="00834224" w:rsidP="00834224">
      <w:pPr>
        <w:ind w:right="5272"/>
        <w:jc w:val="both"/>
      </w:pPr>
    </w:p>
    <w:p w:rsidR="00557642" w:rsidRPr="00000809" w:rsidRDefault="00557642" w:rsidP="00834224">
      <w:pPr>
        <w:ind w:right="5272"/>
        <w:jc w:val="both"/>
      </w:pPr>
    </w:p>
    <w:p w:rsidR="00834224" w:rsidRPr="00000809" w:rsidRDefault="00834224" w:rsidP="00000809">
      <w:pPr>
        <w:ind w:right="27" w:firstLine="567"/>
        <w:jc w:val="both"/>
        <w:rPr>
          <w:b/>
        </w:rPr>
      </w:pPr>
      <w:r w:rsidRPr="00000809">
        <w:t xml:space="preserve">В целях эффективного решения вопросов местного значения поселения в сфере культуры в соответствии с Федеральным законом от 06.10.2003 года 131-ФЗ «Об общих принципах организации местного самоуправления в Российской Федерации» (с изменениями и дополнениями), на основании предложения Главы поселения, Совет сельского поселения Девятинское </w:t>
      </w:r>
      <w:r w:rsidRPr="00000809">
        <w:rPr>
          <w:b/>
        </w:rPr>
        <w:t>РЕШИЛ:</w:t>
      </w:r>
    </w:p>
    <w:p w:rsidR="00834224" w:rsidRPr="00000809" w:rsidRDefault="00834224" w:rsidP="00000809">
      <w:pPr>
        <w:pStyle w:val="a3"/>
        <w:numPr>
          <w:ilvl w:val="0"/>
          <w:numId w:val="1"/>
        </w:numPr>
        <w:ind w:left="0" w:right="27" w:firstLine="567"/>
        <w:jc w:val="both"/>
      </w:pPr>
      <w:r w:rsidRPr="00000809">
        <w:t xml:space="preserve">Передать администрации </w:t>
      </w:r>
      <w:proofErr w:type="spellStart"/>
      <w:r w:rsidRPr="00000809">
        <w:t>Вытегорского</w:t>
      </w:r>
      <w:proofErr w:type="spellEnd"/>
      <w:r w:rsidRPr="00000809">
        <w:t xml:space="preserve"> муниципального района сроком на 1 го</w:t>
      </w:r>
      <w:r w:rsidR="00557642">
        <w:t>д с 01 января по 31 декабря 201</w:t>
      </w:r>
      <w:r w:rsidR="00A6432F">
        <w:t>6</w:t>
      </w:r>
      <w:r w:rsidR="00557642">
        <w:t xml:space="preserve"> </w:t>
      </w:r>
      <w:r w:rsidRPr="00000809">
        <w:t>года осуществление полномочий в сфере культуры</w:t>
      </w:r>
      <w:r w:rsidR="003052CD">
        <w:t>,</w:t>
      </w:r>
      <w:r w:rsidR="003052CD" w:rsidRPr="003052CD">
        <w:rPr>
          <w:bCs/>
        </w:rPr>
        <w:t xml:space="preserve"> </w:t>
      </w:r>
      <w:r w:rsidR="003052CD">
        <w:rPr>
          <w:bCs/>
        </w:rPr>
        <w:t xml:space="preserve">за счет межбюджетного трансферта предоставляемого из бюджета сельского поселения </w:t>
      </w:r>
      <w:proofErr w:type="spellStart"/>
      <w:r w:rsidR="003052CD">
        <w:rPr>
          <w:bCs/>
        </w:rPr>
        <w:t>Девятинское</w:t>
      </w:r>
      <w:proofErr w:type="spellEnd"/>
      <w:r w:rsidR="003052CD">
        <w:rPr>
          <w:bCs/>
        </w:rPr>
        <w:t xml:space="preserve"> в бюджет </w:t>
      </w:r>
      <w:proofErr w:type="spellStart"/>
      <w:r w:rsidR="003052CD">
        <w:rPr>
          <w:bCs/>
        </w:rPr>
        <w:t>Вытегорского</w:t>
      </w:r>
      <w:proofErr w:type="spellEnd"/>
      <w:r w:rsidR="003052CD">
        <w:rPr>
          <w:bCs/>
        </w:rPr>
        <w:t xml:space="preserve"> муниципального района в сумме 1373,5 тыс. рублей</w:t>
      </w:r>
      <w:r w:rsidRPr="00000809">
        <w:t>:</w:t>
      </w:r>
    </w:p>
    <w:p w:rsidR="00834224" w:rsidRPr="00000809" w:rsidRDefault="00834224" w:rsidP="00000809">
      <w:pPr>
        <w:pStyle w:val="a3"/>
        <w:numPr>
          <w:ilvl w:val="1"/>
          <w:numId w:val="1"/>
        </w:numPr>
        <w:ind w:left="0" w:right="27" w:firstLine="567"/>
        <w:jc w:val="both"/>
      </w:pPr>
      <w:proofErr w:type="gramStart"/>
      <w:r w:rsidRPr="00000809">
        <w:t>Обеспечении</w:t>
      </w:r>
      <w:proofErr w:type="gramEnd"/>
      <w:r w:rsidRPr="00000809">
        <w:t xml:space="preserve"> условий </w:t>
      </w:r>
      <w:r w:rsidR="000133BF" w:rsidRPr="00000809">
        <w:t>для организации досуга и обеспечения жителей поселения услугами организации культуры:</w:t>
      </w:r>
    </w:p>
    <w:p w:rsidR="000133BF" w:rsidRPr="00000809" w:rsidRDefault="000133BF" w:rsidP="00000809">
      <w:pPr>
        <w:pStyle w:val="a3"/>
        <w:ind w:left="0" w:right="27" w:firstLine="567"/>
        <w:jc w:val="both"/>
      </w:pPr>
      <w:r w:rsidRPr="00000809">
        <w:t>- организация кружковой и клубной работы для жителей сельского поселения Девятинское;</w:t>
      </w:r>
    </w:p>
    <w:p w:rsidR="000133BF" w:rsidRPr="00000809" w:rsidRDefault="000133BF" w:rsidP="00000809">
      <w:pPr>
        <w:pStyle w:val="a3"/>
        <w:ind w:left="0" w:right="27" w:firstLine="567"/>
        <w:jc w:val="both"/>
      </w:pPr>
      <w:r w:rsidRPr="00000809">
        <w:t>- организация и проведение культурно массовых мероприятий для жителей сельского поселения Девятинское.</w:t>
      </w:r>
    </w:p>
    <w:p w:rsidR="000133BF" w:rsidRPr="00000809" w:rsidRDefault="000133BF" w:rsidP="00000809">
      <w:pPr>
        <w:pStyle w:val="a3"/>
        <w:ind w:left="0" w:right="27" w:firstLine="567"/>
        <w:jc w:val="both"/>
      </w:pPr>
      <w:r w:rsidRPr="00000809">
        <w:t>2. Поручить Главе сельского поселения Девятинское</w:t>
      </w:r>
      <w:r w:rsidR="001F2E94" w:rsidRPr="00000809">
        <w:t xml:space="preserve"> заключить Соглашение о передаче осуществления полномочий в сфере культуры с Администрацией Вытегорского муниципального </w:t>
      </w:r>
      <w:r w:rsidR="00000809">
        <w:t>района за счет</w:t>
      </w:r>
      <w:r w:rsidR="001F2E94" w:rsidRPr="00000809">
        <w:t xml:space="preserve"> субвенций, передаваемых из бюджета сельского поселения Девятинское в бюджет Вытегорского муниципального района</w:t>
      </w:r>
      <w:r w:rsidR="001F2E94" w:rsidRPr="00067871">
        <w:t>.</w:t>
      </w:r>
    </w:p>
    <w:p w:rsidR="001F2E94" w:rsidRDefault="001F2E94" w:rsidP="00000809">
      <w:pPr>
        <w:pStyle w:val="a3"/>
        <w:ind w:left="0" w:right="27" w:firstLine="567"/>
        <w:jc w:val="both"/>
      </w:pPr>
      <w:r w:rsidRPr="00000809">
        <w:t>3. Решение вступает в силу на следующий день со дня его официального опубликования.</w:t>
      </w:r>
    </w:p>
    <w:p w:rsidR="00000809" w:rsidRDefault="00000809" w:rsidP="00000809">
      <w:pPr>
        <w:pStyle w:val="a3"/>
        <w:ind w:left="0" w:right="27" w:firstLine="567"/>
        <w:jc w:val="both"/>
      </w:pPr>
    </w:p>
    <w:p w:rsidR="00067871" w:rsidRPr="00000809" w:rsidRDefault="00067871" w:rsidP="00000809">
      <w:pPr>
        <w:pStyle w:val="a3"/>
        <w:ind w:left="0" w:right="27" w:firstLine="567"/>
        <w:jc w:val="both"/>
      </w:pPr>
    </w:p>
    <w:p w:rsidR="001F2E94" w:rsidRPr="00000809" w:rsidRDefault="00000809" w:rsidP="000133BF">
      <w:pPr>
        <w:pStyle w:val="a3"/>
        <w:ind w:left="0" w:right="27" w:firstLine="709"/>
        <w:jc w:val="both"/>
        <w:rPr>
          <w:b/>
        </w:rPr>
      </w:pPr>
      <w:r>
        <w:rPr>
          <w:b/>
        </w:rPr>
        <w:t xml:space="preserve">Глава поселения    </w:t>
      </w:r>
      <w:r w:rsidR="001F2E94" w:rsidRPr="00000809">
        <w:rPr>
          <w:b/>
        </w:rPr>
        <w:t xml:space="preserve">                                                                         А.Р.Богачев</w:t>
      </w:r>
    </w:p>
    <w:sectPr w:rsidR="001F2E94" w:rsidRPr="00000809" w:rsidSect="00000809"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C6B"/>
    <w:multiLevelType w:val="multilevel"/>
    <w:tmpl w:val="B1407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34224"/>
    <w:rsid w:val="00000809"/>
    <w:rsid w:val="000133BF"/>
    <w:rsid w:val="00016CFE"/>
    <w:rsid w:val="000505CA"/>
    <w:rsid w:val="00067871"/>
    <w:rsid w:val="000D75CA"/>
    <w:rsid w:val="001360D8"/>
    <w:rsid w:val="001F2E94"/>
    <w:rsid w:val="00201F2C"/>
    <w:rsid w:val="00211842"/>
    <w:rsid w:val="003052CD"/>
    <w:rsid w:val="003130A0"/>
    <w:rsid w:val="00326D57"/>
    <w:rsid w:val="003E2FEC"/>
    <w:rsid w:val="003F5C2F"/>
    <w:rsid w:val="00557642"/>
    <w:rsid w:val="00660057"/>
    <w:rsid w:val="00723F69"/>
    <w:rsid w:val="007630F3"/>
    <w:rsid w:val="00834224"/>
    <w:rsid w:val="00895EEF"/>
    <w:rsid w:val="00947CEC"/>
    <w:rsid w:val="00A6432F"/>
    <w:rsid w:val="00A74405"/>
    <w:rsid w:val="00A92DE5"/>
    <w:rsid w:val="00BA4C87"/>
    <w:rsid w:val="00BD00CB"/>
    <w:rsid w:val="00BE24D5"/>
    <w:rsid w:val="00BE3387"/>
    <w:rsid w:val="00C21665"/>
    <w:rsid w:val="00C302F0"/>
    <w:rsid w:val="00CB5507"/>
    <w:rsid w:val="00F83288"/>
    <w:rsid w:val="00F87B79"/>
    <w:rsid w:val="00FA648D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3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4"/>
    <w:pPr>
      <w:ind w:left="720"/>
      <w:contextualSpacing/>
    </w:pPr>
  </w:style>
  <w:style w:type="paragraph" w:styleId="a4">
    <w:name w:val="Balloon Text"/>
    <w:basedOn w:val="a"/>
    <w:link w:val="a5"/>
    <w:rsid w:val="00BA4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Агеева</cp:lastModifiedBy>
  <cp:revision>15</cp:revision>
  <cp:lastPrinted>2015-12-22T12:41:00Z</cp:lastPrinted>
  <dcterms:created xsi:type="dcterms:W3CDTF">2013-11-15T06:00:00Z</dcterms:created>
  <dcterms:modified xsi:type="dcterms:W3CDTF">2015-12-22T12:49:00Z</dcterms:modified>
</cp:coreProperties>
</file>