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21" w:rsidRDefault="00130EB6" w:rsidP="00EF0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прокуратуры в п</w:t>
      </w:r>
      <w:r w:rsidR="00747E0D" w:rsidRPr="00130EB6">
        <w:rPr>
          <w:rFonts w:ascii="Times New Roman" w:hAnsi="Times New Roman" w:cs="Times New Roman"/>
          <w:b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130EB6" w:rsidRDefault="00747E0D" w:rsidP="00EF0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EB6">
        <w:rPr>
          <w:rFonts w:ascii="Times New Roman" w:hAnsi="Times New Roman" w:cs="Times New Roman"/>
          <w:b/>
          <w:sz w:val="28"/>
          <w:szCs w:val="28"/>
        </w:rPr>
        <w:t>особо тяжких преступлений</w:t>
      </w:r>
      <w:r w:rsidR="00EF0F21">
        <w:rPr>
          <w:rFonts w:ascii="Times New Roman" w:hAnsi="Times New Roman" w:cs="Times New Roman"/>
          <w:b/>
          <w:sz w:val="28"/>
          <w:szCs w:val="28"/>
        </w:rPr>
        <w:t xml:space="preserve"> против личности</w:t>
      </w:r>
    </w:p>
    <w:p w:rsidR="00747E0D" w:rsidRPr="00130EB6" w:rsidRDefault="00747E0D" w:rsidP="00130EB6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130EB6">
        <w:rPr>
          <w:color w:val="333333"/>
          <w:sz w:val="28"/>
          <w:szCs w:val="28"/>
          <w:shd w:val="clear" w:color="auto" w:fill="FFFFFF"/>
        </w:rPr>
        <w:t xml:space="preserve">В силу ряда причин и, прежде всего, социально-экономических (безработицы, алкоголизации населения, падение нравственности и т.д.) </w:t>
      </w:r>
      <w:proofErr w:type="gramStart"/>
      <w:r w:rsidRPr="00130EB6">
        <w:rPr>
          <w:color w:val="333333"/>
          <w:sz w:val="28"/>
          <w:szCs w:val="28"/>
          <w:shd w:val="clear" w:color="auto" w:fill="FFFFFF"/>
        </w:rPr>
        <w:t>криминогенная обстановка</w:t>
      </w:r>
      <w:proofErr w:type="gramEnd"/>
      <w:r w:rsidRPr="00130EB6">
        <w:rPr>
          <w:color w:val="333333"/>
          <w:sz w:val="28"/>
          <w:szCs w:val="28"/>
          <w:shd w:val="clear" w:color="auto" w:fill="FFFFFF"/>
        </w:rPr>
        <w:t xml:space="preserve"> с совершенными особо тяжкими и тяжкими преступлениями против жизни и здоровья граждан остается напряженной. Чаще всего данные преступления совершаются в быту. </w:t>
      </w:r>
    </w:p>
    <w:p w:rsidR="00747E0D" w:rsidRPr="00130EB6" w:rsidRDefault="00747E0D" w:rsidP="00130EB6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30EB6">
        <w:rPr>
          <w:color w:val="333333"/>
          <w:sz w:val="28"/>
          <w:szCs w:val="28"/>
        </w:rPr>
        <w:t>К правонарушениям, совершенным в сфере семейно-бытовых отношений, относятся противоправные деяния, посягающие на жизнь и здоровье, личную свободу, честь и достоинство людей, общественный порядок, в основе которых лежат неприязненные взаимоотношения либо внезапно возникшие конфликты между близкими родственниками, членами семьи.</w:t>
      </w:r>
    </w:p>
    <w:p w:rsidR="000210D4" w:rsidRPr="00130EB6" w:rsidRDefault="00747E0D" w:rsidP="00130E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Вытегорском районе за 10 месяцев 2020 года  совершено 5 тяжких и особо тяжких преступлений  против жизни и здоровья граждан, что на 3</w:t>
      </w:r>
      <w:r w:rsidR="000210D4" w:rsidRPr="0013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преступления меньше</w:t>
      </w:r>
      <w:r w:rsidRPr="0013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чем в 2019 году. </w:t>
      </w:r>
      <w:r w:rsidR="000210D4" w:rsidRPr="0013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этом в истекшем периоде совершено 2 убийства и  3 </w:t>
      </w:r>
      <w:proofErr w:type="gramStart"/>
      <w:r w:rsidR="000210D4" w:rsidRPr="0013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умышленных</w:t>
      </w:r>
      <w:proofErr w:type="gramEnd"/>
      <w:r w:rsidR="000210D4" w:rsidRPr="0013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факт</w:t>
      </w:r>
      <w:r w:rsidR="00EF0F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0210D4" w:rsidRPr="0013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причинения тяжкого вреда здоровью человека.</w:t>
      </w:r>
    </w:p>
    <w:p w:rsidR="00747E0D" w:rsidRPr="00130EB6" w:rsidRDefault="00747E0D" w:rsidP="00130E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Преступления, именуемые в правоохранительных органах как бытовые, чаще всего совершаются в проблемных семьях, где превыше всего цениться до краев налитая рюмка. Она становится причиной конфликта, а затем и трагедии. </w:t>
      </w:r>
    </w:p>
    <w:p w:rsidR="00747E0D" w:rsidRPr="00130EB6" w:rsidRDefault="00747E0D" w:rsidP="00130EB6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30EB6">
        <w:rPr>
          <w:color w:val="333333"/>
          <w:sz w:val="28"/>
          <w:szCs w:val="28"/>
        </w:rPr>
        <w:t xml:space="preserve">Профилактическая работа по месту жительства </w:t>
      </w:r>
      <w:r w:rsidR="000210D4" w:rsidRPr="00130EB6">
        <w:rPr>
          <w:color w:val="333333"/>
          <w:sz w:val="28"/>
          <w:szCs w:val="28"/>
        </w:rPr>
        <w:t xml:space="preserve">в основном </w:t>
      </w:r>
      <w:r w:rsidRPr="00130EB6">
        <w:rPr>
          <w:color w:val="333333"/>
          <w:sz w:val="28"/>
          <w:szCs w:val="28"/>
        </w:rPr>
        <w:t>направлена на лиц, которые ведут антиобщественный образ жизни и ранее уже имели нелады с законом. А вот граждане, которые формально не нарушают закон, но в силу неустроенности их семейной жизни склонны к конфликтам, остаются «в тени» до поры до времени. Как правило, они совершают преступления в сложных конфликтных ситуациях в ответ на неправильное, часто даже противоправное поведение потерпевших (угрозы, насилие, издевательства и т.д.). Преступления они совершают во многом случайно, часто в нетрезвом состоянии или под влиянием ситуации, других участников.</w:t>
      </w:r>
    </w:p>
    <w:p w:rsidR="00747E0D" w:rsidRPr="00130EB6" w:rsidRDefault="00747E0D" w:rsidP="00130EB6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30EB6">
        <w:rPr>
          <w:color w:val="333333"/>
          <w:sz w:val="28"/>
          <w:szCs w:val="28"/>
        </w:rPr>
        <w:t>Специфика работы полиции по профилактике преступлений, совершаемых на почве бытовых отношений, заключается не только в организации эффективной системы реагирования на сигналы об уже совершенных правонарушениях, но и проведении упреждающих мероприятий по выявлению «проблемных» семей, острых бытовых конфликтов, чреватых трагическими последствиями, наконец, в осуществлении воспитательной работы с лицами, в отношении которых прогнозируется возможность преступного поведения в быту.</w:t>
      </w:r>
    </w:p>
    <w:p w:rsidR="00747E0D" w:rsidRPr="00130EB6" w:rsidRDefault="00747E0D" w:rsidP="00EF0F2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30EB6">
        <w:rPr>
          <w:color w:val="333333"/>
          <w:sz w:val="28"/>
          <w:szCs w:val="28"/>
        </w:rPr>
        <w:t xml:space="preserve">В условиях семейно-бытовых отношений очень важно обнаружить перерастание аморальных действий кого–либо из членов семьи в преступление или административное правонарушение. </w:t>
      </w:r>
      <w:proofErr w:type="gramStart"/>
      <w:r w:rsidRPr="00130EB6">
        <w:rPr>
          <w:color w:val="333333"/>
          <w:sz w:val="28"/>
          <w:szCs w:val="28"/>
        </w:rPr>
        <w:t xml:space="preserve">Восприятие таких действий людьми весьма субъективно, т.е. для одних это может послужить </w:t>
      </w:r>
      <w:r w:rsidRPr="00130EB6">
        <w:rPr>
          <w:color w:val="333333"/>
          <w:sz w:val="28"/>
          <w:szCs w:val="28"/>
        </w:rPr>
        <w:lastRenderedPageBreak/>
        <w:t>поводом для немедленного обращения в полицию, другие длительное время скрывают факты даже грубого насилия, оскорбления, унижения чести и достоинства личности по разным причинам: не усматривая в этом противоправного поведения (поскольку все происходит между родственниками), не желая наступления для виновных ответственности.</w:t>
      </w:r>
      <w:proofErr w:type="gramEnd"/>
    </w:p>
    <w:p w:rsidR="000210D4" w:rsidRPr="00130EB6" w:rsidRDefault="00130EB6" w:rsidP="00EF0F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0210D4" w:rsidRPr="00130EB6">
        <w:rPr>
          <w:color w:val="000000"/>
          <w:sz w:val="28"/>
          <w:szCs w:val="28"/>
        </w:rPr>
        <w:t>Задача прокуратуры в деятельности профилактики преступности состоит в принятии мер к устранению условий, способствующих проявлению причин преступности.</w:t>
      </w:r>
    </w:p>
    <w:p w:rsidR="000210D4" w:rsidRPr="00130EB6" w:rsidRDefault="000210D4" w:rsidP="00EF0F21">
      <w:pPr>
        <w:pStyle w:val="a3"/>
        <w:shd w:val="clear" w:color="auto" w:fill="F8F9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130EB6">
        <w:rPr>
          <w:color w:val="000000"/>
          <w:sz w:val="28"/>
          <w:szCs w:val="28"/>
        </w:rPr>
        <w:t xml:space="preserve">Из видов профилактики в  деятельности прокуратуры преобладает  общая, под которой понимается выявление  в различных сферах социальной жизни (экономической, семейно-бытовой, </w:t>
      </w:r>
      <w:proofErr w:type="spellStart"/>
      <w:r w:rsidRPr="00130EB6">
        <w:rPr>
          <w:color w:val="000000"/>
          <w:sz w:val="28"/>
          <w:szCs w:val="28"/>
        </w:rPr>
        <w:t>досуговой</w:t>
      </w:r>
      <w:proofErr w:type="spellEnd"/>
      <w:r w:rsidRPr="00130EB6">
        <w:rPr>
          <w:color w:val="000000"/>
          <w:sz w:val="28"/>
          <w:szCs w:val="28"/>
        </w:rPr>
        <w:t>, производственно-трудовой и т.д.) причин и условий преступлений, разработка и принятие мер по их устранению (блокированию, нейтрализации), осуществляемые в известном смысле обезличенно, безотносительно к поведению конкретных лиц, могущих совершить уголовно наказуемые деяния.</w:t>
      </w:r>
      <w:proofErr w:type="gramEnd"/>
    </w:p>
    <w:p w:rsidR="000210D4" w:rsidRPr="00130EB6" w:rsidRDefault="000210D4" w:rsidP="00EF0F21">
      <w:pPr>
        <w:pStyle w:val="a3"/>
        <w:shd w:val="clear" w:color="auto" w:fill="F8F9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0EB6">
        <w:rPr>
          <w:color w:val="000000"/>
          <w:sz w:val="28"/>
          <w:szCs w:val="28"/>
        </w:rPr>
        <w:t>Что касается мер индивидуальной профилактики как предупредительного воздействия на конкретных лиц, склонных к совершению преступлений, то они  в деятельности прокуратуры применяются  в ограниченных пределах.</w:t>
      </w:r>
      <w:r w:rsidR="00130EB6">
        <w:rPr>
          <w:color w:val="000000"/>
          <w:sz w:val="28"/>
          <w:szCs w:val="28"/>
        </w:rPr>
        <w:t xml:space="preserve"> Данный вид профилактических мероприятий  применяется в основном органами полиции.</w:t>
      </w:r>
    </w:p>
    <w:p w:rsidR="000210D4" w:rsidRDefault="000210D4" w:rsidP="00EF0F21">
      <w:pPr>
        <w:pStyle w:val="a3"/>
        <w:shd w:val="clear" w:color="auto" w:fill="F8F9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0EB6">
        <w:rPr>
          <w:color w:val="000000"/>
          <w:sz w:val="28"/>
          <w:szCs w:val="28"/>
        </w:rPr>
        <w:t xml:space="preserve">В отличие от органов внутренних дел, которые выявляют конкретных лиц, склонных к совершению преступлений, ставят их на профилактический учет, проводят с ними профилактические беседы и  другие мероприятия по недопущению  с их стороны преступлений, органы прокуратуры, участвуя в такой работе в ограниченных пределах, реализуют свои полномочия преимущественно на организаторском, управленческом уровне. Это находит </w:t>
      </w:r>
      <w:proofErr w:type="gramStart"/>
      <w:r w:rsidRPr="00130EB6">
        <w:rPr>
          <w:color w:val="000000"/>
          <w:sz w:val="28"/>
          <w:szCs w:val="28"/>
        </w:rPr>
        <w:t>выражение</w:t>
      </w:r>
      <w:proofErr w:type="gramEnd"/>
      <w:r w:rsidRPr="00130EB6">
        <w:rPr>
          <w:color w:val="000000"/>
          <w:sz w:val="28"/>
          <w:szCs w:val="28"/>
        </w:rPr>
        <w:t xml:space="preserve"> прежде всего в таких функциях прокуратуры, как координация деятельности правоохранительных органов по борьбе с преступностью, участие в правотворчестве.</w:t>
      </w:r>
    </w:p>
    <w:p w:rsidR="00D842FA" w:rsidRDefault="00D842FA" w:rsidP="00EF0F21">
      <w:pPr>
        <w:pStyle w:val="a3"/>
        <w:shd w:val="clear" w:color="auto" w:fill="F8F9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842FA" w:rsidRDefault="00D842FA" w:rsidP="00EF0F21">
      <w:pPr>
        <w:pStyle w:val="a3"/>
        <w:shd w:val="clear" w:color="auto" w:fill="F8F9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</w:t>
      </w:r>
    </w:p>
    <w:p w:rsidR="00D842FA" w:rsidRPr="00130EB6" w:rsidRDefault="00D842FA" w:rsidP="00EF0F21">
      <w:pPr>
        <w:pStyle w:val="a3"/>
        <w:shd w:val="clear" w:color="auto" w:fill="F8F9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Конаева Ю.В.</w:t>
      </w:r>
    </w:p>
    <w:p w:rsidR="000210D4" w:rsidRDefault="000210D4" w:rsidP="000210D4">
      <w:pPr>
        <w:pStyle w:val="a3"/>
        <w:shd w:val="clear" w:color="auto" w:fill="F8F9FA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0210D4" w:rsidRDefault="000210D4" w:rsidP="00747E0D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</w:p>
    <w:p w:rsidR="00747E0D" w:rsidRDefault="00747E0D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747E0D" w:rsidRPr="00747E0D" w:rsidRDefault="00747E0D">
      <w:pPr>
        <w:rPr>
          <w:rFonts w:ascii="Times New Roman" w:hAnsi="Times New Roman" w:cs="Times New Roman"/>
          <w:sz w:val="28"/>
          <w:szCs w:val="28"/>
        </w:rPr>
      </w:pPr>
    </w:p>
    <w:sectPr w:rsidR="00747E0D" w:rsidRPr="00747E0D" w:rsidSect="0078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E0D"/>
    <w:rsid w:val="000210D4"/>
    <w:rsid w:val="00097B6A"/>
    <w:rsid w:val="00130EB6"/>
    <w:rsid w:val="003920E0"/>
    <w:rsid w:val="003A2940"/>
    <w:rsid w:val="00747E0D"/>
    <w:rsid w:val="00782E77"/>
    <w:rsid w:val="00915B54"/>
    <w:rsid w:val="00BE6D70"/>
    <w:rsid w:val="00CD1FDD"/>
    <w:rsid w:val="00D842FA"/>
    <w:rsid w:val="00DC7CA8"/>
    <w:rsid w:val="00EF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ДевятиныСервер</cp:lastModifiedBy>
  <cp:revision>2</cp:revision>
  <dcterms:created xsi:type="dcterms:W3CDTF">2020-12-15T08:19:00Z</dcterms:created>
  <dcterms:modified xsi:type="dcterms:W3CDTF">2020-12-15T08:19:00Z</dcterms:modified>
</cp:coreProperties>
</file>